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4" w:rsidRPr="009F40C2" w:rsidRDefault="00A93456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-653415</wp:posOffset>
            </wp:positionV>
            <wp:extent cx="1505585" cy="628015"/>
            <wp:effectExtent l="19050" t="0" r="0" b="0"/>
            <wp:wrapTight wrapText="bothSides">
              <wp:wrapPolygon edited="0">
                <wp:start x="-273" y="0"/>
                <wp:lineTo x="-273" y="15070"/>
                <wp:lineTo x="820" y="20967"/>
                <wp:lineTo x="1640" y="20967"/>
                <wp:lineTo x="6559" y="20967"/>
                <wp:lineTo x="7379" y="20967"/>
                <wp:lineTo x="9019" y="13104"/>
                <wp:lineTo x="9019" y="10483"/>
                <wp:lineTo x="21591" y="10483"/>
                <wp:lineTo x="21591" y="655"/>
                <wp:lineTo x="8746" y="0"/>
                <wp:lineTo x="-273" y="0"/>
              </wp:wrapPolygon>
            </wp:wrapTight>
            <wp:docPr id="4" name="Obraz 4" descr="Logo Miasta i Gminy Trzemes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iasta i Gminy Trzemesz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-637540</wp:posOffset>
            </wp:positionV>
            <wp:extent cx="1189355" cy="612140"/>
            <wp:effectExtent l="19050" t="0" r="0" b="0"/>
            <wp:wrapTight wrapText="bothSides">
              <wp:wrapPolygon edited="0">
                <wp:start x="3114" y="0"/>
                <wp:lineTo x="1384" y="2689"/>
                <wp:lineTo x="0" y="7394"/>
                <wp:lineTo x="-346" y="18822"/>
                <wp:lineTo x="346" y="20166"/>
                <wp:lineTo x="4498" y="20838"/>
                <wp:lineTo x="11763" y="20838"/>
                <wp:lineTo x="19720" y="20838"/>
                <wp:lineTo x="21450" y="18822"/>
                <wp:lineTo x="21450" y="4705"/>
                <wp:lineTo x="15915" y="672"/>
                <wp:lineTo x="7265" y="0"/>
                <wp:lineTo x="3114" y="0"/>
              </wp:wrapPolygon>
            </wp:wrapTight>
            <wp:docPr id="1" name="Obraz 1" descr="http://www.stowarzyszeniepodzaglami.pl/templates/zagletmp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warzyszeniepodzaglami.pl/templates/zagletmpl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674" w:rsidRPr="009F40C2">
        <w:rPr>
          <w:rFonts w:ascii="Arial" w:eastAsia="Times New Roman" w:hAnsi="Arial" w:cs="Arial"/>
          <w:b/>
          <w:bCs/>
        </w:rPr>
        <w:t>REGULAMIN</w:t>
      </w:r>
      <w:r w:rsidR="008E3674" w:rsidRPr="009F40C2">
        <w:rPr>
          <w:rFonts w:ascii="Arial" w:eastAsia="Times New Roman" w:hAnsi="Arial" w:cs="Arial"/>
          <w:b/>
          <w:bCs/>
        </w:rPr>
        <w:br/>
      </w:r>
      <w:r w:rsidR="008E3674" w:rsidRPr="008E3674">
        <w:rPr>
          <w:rFonts w:ascii="Arial" w:eastAsia="Times New Roman" w:hAnsi="Arial" w:cs="Arial"/>
          <w:b/>
          <w:bCs/>
        </w:rPr>
        <w:t>RAJDU ROWEROWEGO</w:t>
      </w:r>
      <w:r w:rsidRPr="00A93456">
        <w:t xml:space="preserve"> </w:t>
      </w:r>
      <w:r w:rsidR="008E3674" w:rsidRPr="008E3674">
        <w:rPr>
          <w:rFonts w:ascii="Arial" w:eastAsia="Times New Roman" w:hAnsi="Arial" w:cs="Arial"/>
          <w:b/>
          <w:bCs/>
        </w:rPr>
        <w:br/>
      </w:r>
      <w:r w:rsidR="008E3674" w:rsidRPr="009F40C2">
        <w:rPr>
          <w:rFonts w:ascii="Arial" w:eastAsia="Times New Roman" w:hAnsi="Arial" w:cs="Arial"/>
          <w:b/>
          <w:bCs/>
        </w:rPr>
        <w:t xml:space="preserve">Z HISTORIĄ W TLE </w:t>
      </w:r>
    </w:p>
    <w:p w:rsidR="008E3674" w:rsidRPr="009F40C2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F40C2">
        <w:rPr>
          <w:rFonts w:ascii="Arial" w:eastAsia="Times New Roman" w:hAnsi="Arial" w:cs="Arial"/>
          <w:b/>
          <w:bCs/>
        </w:rPr>
        <w:t xml:space="preserve">ORGANIZOWANEGO PRZEZ </w:t>
      </w:r>
    </w:p>
    <w:p w:rsidR="008E3674" w:rsidRPr="008E3674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40C2">
        <w:rPr>
          <w:rFonts w:ascii="Arial" w:eastAsia="Times New Roman" w:hAnsi="Arial" w:cs="Arial"/>
          <w:b/>
          <w:bCs/>
        </w:rPr>
        <w:t>STOWARZYSZENIE POD ŻAGLAMI</w:t>
      </w:r>
    </w:p>
    <w:p w:rsidR="00D0464B" w:rsidRDefault="00D0464B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</w:p>
    <w:p w:rsidR="0029779D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I. Cel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Pr="009F40C2">
        <w:rPr>
          <w:rFonts w:ascii="Arial" w:eastAsia="Times New Roman" w:hAnsi="Arial" w:cs="Arial"/>
          <w:sz w:val="20"/>
          <w:szCs w:val="20"/>
        </w:rPr>
        <w:t>Popularyzacja turystyki rowerowej, aktywnego wypoczynku, aktywizacja społeczna i integracja.</w:t>
      </w:r>
      <w:r w:rsidRPr="008E3674">
        <w:rPr>
          <w:rFonts w:ascii="Arial" w:eastAsia="Times New Roman" w:hAnsi="Arial" w:cs="Arial"/>
          <w:sz w:val="20"/>
          <w:szCs w:val="20"/>
        </w:rPr>
        <w:br/>
        <w:t>2.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hAnsi="Arial" w:cs="Arial"/>
          <w:sz w:val="20"/>
          <w:szCs w:val="20"/>
        </w:rPr>
        <w:t>Kultywowanie i podtrzymywanie tradycji lokalnej i narodowej,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3. </w:t>
      </w:r>
      <w:r w:rsidR="0029779D" w:rsidRPr="009F40C2">
        <w:rPr>
          <w:rFonts w:ascii="Arial" w:hAnsi="Arial" w:cs="Arial"/>
          <w:sz w:val="20"/>
          <w:szCs w:val="20"/>
        </w:rPr>
        <w:t>Przekazanie uczestnikom wiadomości na temat bezpieczeństwa i higieny w czasie rajdu rowerowego.</w:t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br/>
        <w:t>II. Organizator rajdu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Organizatorem rajdu rowerowego z historią w tle jest Stowarzyszenie pod Żaglami. Zadanie jest współfinansowane ze środków otrzymanych z Gminy Trzemeszno w ramach zadania publicznego „Podtrzymywanie tradycji narodowych, pielęgnowania polskości oraz świadomości narodowej, obywatelskiej, kulturowej mieszkańców Trzemeszna. 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t>III. Termin rajdu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3A21C5">
        <w:rPr>
          <w:rFonts w:ascii="Arial" w:eastAsia="Times New Roman" w:hAnsi="Arial" w:cs="Arial"/>
          <w:sz w:val="20"/>
          <w:szCs w:val="20"/>
        </w:rPr>
        <w:t xml:space="preserve"> 24 września</w:t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 2016</w:t>
      </w:r>
      <w:r w:rsidRPr="008E3674">
        <w:rPr>
          <w:rFonts w:ascii="Arial" w:eastAsia="Times New Roman" w:hAnsi="Arial" w:cs="Arial"/>
          <w:sz w:val="20"/>
          <w:szCs w:val="20"/>
        </w:rPr>
        <w:t xml:space="preserve"> r. </w:t>
      </w:r>
    </w:p>
    <w:p w:rsidR="002F2A8A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IV. Organizacja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Zbiórka wszystkich uczestników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Placu Kosmowskiego w Trzemesznie o godz. 09.00</w:t>
      </w:r>
    </w:p>
    <w:p w:rsidR="002F2A8A" w:rsidRPr="009F40C2" w:rsidRDefault="008E3674" w:rsidP="008A72F0">
      <w:pPr>
        <w:spacing w:after="0" w:line="240" w:lineRule="auto"/>
        <w:ind w:left="187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t>Program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="002F2A8A" w:rsidRPr="009F40C2">
        <w:rPr>
          <w:rFonts w:ascii="Arial" w:eastAsia="Times New Roman" w:hAnsi="Arial" w:cs="Arial"/>
          <w:sz w:val="20"/>
          <w:szCs w:val="20"/>
        </w:rPr>
        <w:t>O</w:t>
      </w:r>
      <w:r w:rsidRPr="008E3674">
        <w:rPr>
          <w:rFonts w:ascii="Arial" w:eastAsia="Times New Roman" w:hAnsi="Arial" w:cs="Arial"/>
          <w:sz w:val="20"/>
          <w:szCs w:val="20"/>
        </w:rPr>
        <w:t>mówi</w:t>
      </w:r>
      <w:r w:rsidR="002F2A8A" w:rsidRPr="009F40C2">
        <w:rPr>
          <w:rFonts w:ascii="Arial" w:eastAsia="Times New Roman" w:hAnsi="Arial" w:cs="Arial"/>
          <w:sz w:val="20"/>
          <w:szCs w:val="20"/>
        </w:rPr>
        <w:t>enie zasad</w:t>
      </w:r>
      <w:r w:rsidRPr="008E3674">
        <w:rPr>
          <w:rFonts w:ascii="Arial" w:eastAsia="Times New Roman" w:hAnsi="Arial" w:cs="Arial"/>
          <w:sz w:val="20"/>
          <w:szCs w:val="20"/>
        </w:rPr>
        <w:t xml:space="preserve"> bezpiecznego 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poruszania się w ruchu drogowym - 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8.40.</w:t>
      </w:r>
      <w:r w:rsidRPr="008E3674">
        <w:rPr>
          <w:rFonts w:ascii="Arial" w:eastAsia="Times New Roman" w:hAnsi="Arial" w:cs="Arial"/>
          <w:sz w:val="20"/>
          <w:szCs w:val="20"/>
        </w:rPr>
        <w:br/>
        <w:t>2. Start –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Plac Kosmowskiego w Trzemesznie -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9.00.</w:t>
      </w:r>
      <w:r w:rsidRPr="008E3674">
        <w:rPr>
          <w:rFonts w:ascii="Arial" w:eastAsia="Times New Roman" w:hAnsi="Arial" w:cs="Arial"/>
          <w:sz w:val="20"/>
          <w:szCs w:val="20"/>
        </w:rPr>
        <w:br/>
        <w:t>3. Przejazd uczestników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trasą T</w:t>
      </w:r>
      <w:r w:rsidR="003A21C5">
        <w:rPr>
          <w:rFonts w:ascii="Arial" w:eastAsia="Times New Roman" w:hAnsi="Arial" w:cs="Arial"/>
          <w:sz w:val="20"/>
          <w:szCs w:val="20"/>
        </w:rPr>
        <w:t xml:space="preserve">rzemeszno – Niewolno – Duszno – Wał </w:t>
      </w:r>
      <w:proofErr w:type="spellStart"/>
      <w:r w:rsidR="003A21C5">
        <w:rPr>
          <w:rFonts w:ascii="Arial" w:eastAsia="Times New Roman" w:hAnsi="Arial" w:cs="Arial"/>
          <w:sz w:val="20"/>
          <w:szCs w:val="20"/>
        </w:rPr>
        <w:t>Wydartowski</w:t>
      </w:r>
      <w:proofErr w:type="spellEnd"/>
      <w:r w:rsidR="003A21C5">
        <w:rPr>
          <w:rFonts w:ascii="Arial" w:eastAsia="Times New Roman" w:hAnsi="Arial" w:cs="Arial"/>
          <w:sz w:val="20"/>
          <w:szCs w:val="20"/>
        </w:rPr>
        <w:t xml:space="preserve">  – Kruchowo – Dąbrowa – Jastrzębowo – Smolary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3A21C5">
        <w:rPr>
          <w:rFonts w:ascii="Arial" w:eastAsia="Times New Roman" w:hAnsi="Arial" w:cs="Arial"/>
          <w:sz w:val="20"/>
          <w:szCs w:val="20"/>
        </w:rPr>
        <w:t>– Kurze Grzędy – Grabowo – Wykno – Kruchowo – Niewolno -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Trzemeszno</w:t>
      </w:r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  <w:r w:rsidR="002F2A8A" w:rsidRPr="009F40C2">
        <w:rPr>
          <w:rFonts w:ascii="Arial" w:eastAsia="Times New Roman" w:hAnsi="Arial" w:cs="Arial"/>
          <w:sz w:val="20"/>
          <w:szCs w:val="20"/>
        </w:rPr>
        <w:br/>
        <w:t>4</w:t>
      </w:r>
      <w:r w:rsidRPr="008E3674">
        <w:rPr>
          <w:rFonts w:ascii="Arial" w:eastAsia="Times New Roman" w:hAnsi="Arial" w:cs="Arial"/>
          <w:sz w:val="20"/>
          <w:szCs w:val="20"/>
        </w:rPr>
        <w:t xml:space="preserve">. Powrót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 Kosmowskiego w Trzemesznie – około godziny 15.00</w:t>
      </w:r>
      <w:r w:rsidRPr="008E3674">
        <w:rPr>
          <w:rFonts w:ascii="Arial" w:eastAsia="Times New Roman" w:hAnsi="Arial" w:cs="Arial"/>
          <w:sz w:val="20"/>
          <w:szCs w:val="20"/>
        </w:rPr>
        <w:br/>
        <w:t>Program rajdu może ulec zmianie.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V. Warunki uczestnictwa: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Każdy uczestnik przed startem w rajdzie rowerowym </w:t>
      </w:r>
      <w:r w:rsidR="002F2A8A" w:rsidRPr="009F40C2">
        <w:rPr>
          <w:rFonts w:ascii="Arial" w:eastAsia="Times New Roman" w:hAnsi="Arial" w:cs="Arial"/>
          <w:sz w:val="20"/>
          <w:szCs w:val="20"/>
        </w:rPr>
        <w:t>m</w:t>
      </w:r>
      <w:r w:rsidRPr="008E3674">
        <w:rPr>
          <w:rFonts w:ascii="Arial" w:eastAsia="Times New Roman" w:hAnsi="Arial" w:cs="Arial"/>
          <w:sz w:val="20"/>
          <w:szCs w:val="20"/>
        </w:rPr>
        <w:t>a obowiązek zapoznać się z niniejszym regulaminem. Regulamin dostępny jest na st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ronie internetowej </w:t>
      </w:r>
      <w:hyperlink r:id="rId7" w:history="1">
        <w:r w:rsidR="002F2A8A" w:rsidRPr="009F40C2">
          <w:rPr>
            <w:rStyle w:val="Hipercze"/>
            <w:rFonts w:ascii="Arial" w:eastAsia="Times New Roman" w:hAnsi="Arial" w:cs="Arial"/>
            <w:sz w:val="20"/>
            <w:szCs w:val="20"/>
          </w:rPr>
          <w:t>www.stowarzyszeniepodzaglami.pl</w:t>
        </w:r>
      </w:hyperlink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F40C2" w:rsidRPr="009F40C2" w:rsidRDefault="002F2A8A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>2.</w:t>
      </w:r>
      <w:r w:rsidRPr="009F40C2">
        <w:rPr>
          <w:rFonts w:ascii="Arial" w:hAnsi="Arial" w:cs="Arial"/>
          <w:sz w:val="20"/>
          <w:szCs w:val="20"/>
        </w:rPr>
        <w:t xml:space="preserve"> Każdy uczestnik </w:t>
      </w:r>
      <w:r w:rsidRPr="009F40C2">
        <w:rPr>
          <w:rFonts w:ascii="Arial" w:eastAsia="Times New Roman" w:hAnsi="Arial" w:cs="Arial"/>
          <w:sz w:val="20"/>
          <w:szCs w:val="20"/>
        </w:rPr>
        <w:t xml:space="preserve">kartę zgłoszenia do udziału w rajdzie musi dostarczyć do siedziby Organizatora osobiście lub drogą </w:t>
      </w:r>
      <w:r w:rsidRPr="002F2A8A">
        <w:rPr>
          <w:rFonts w:ascii="Arial" w:eastAsia="Times New Roman" w:hAnsi="Arial" w:cs="Arial"/>
          <w:sz w:val="20"/>
          <w:szCs w:val="20"/>
        </w:rPr>
        <w:t xml:space="preserve"> elektroniczną</w:t>
      </w:r>
      <w:r w:rsidRPr="009F40C2">
        <w:rPr>
          <w:rFonts w:ascii="Arial" w:eastAsia="Times New Roman" w:hAnsi="Arial" w:cs="Arial"/>
          <w:sz w:val="20"/>
          <w:szCs w:val="20"/>
        </w:rPr>
        <w:t xml:space="preserve"> na adres </w:t>
      </w:r>
      <w:hyperlink r:id="rId8" w:history="1">
        <w:r w:rsidRPr="009F40C2">
          <w:rPr>
            <w:rStyle w:val="Hipercze"/>
            <w:rFonts w:ascii="Arial" w:eastAsia="Times New Roman" w:hAnsi="Arial" w:cs="Arial"/>
            <w:sz w:val="20"/>
            <w:szCs w:val="20"/>
          </w:rPr>
          <w:t>biuro@stowarzyszeniepodzaglami.pl</w:t>
        </w:r>
      </w:hyperlink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>
        <w:rPr>
          <w:rFonts w:ascii="Arial" w:eastAsia="Times New Roman" w:hAnsi="Arial" w:cs="Arial"/>
          <w:sz w:val="20"/>
          <w:szCs w:val="20"/>
        </w:rPr>
        <w:br/>
      </w:r>
      <w:r w:rsidRPr="002F2A8A">
        <w:rPr>
          <w:rFonts w:ascii="Arial" w:eastAsia="Times New Roman" w:hAnsi="Arial" w:cs="Arial"/>
          <w:sz w:val="20"/>
          <w:szCs w:val="20"/>
        </w:rPr>
        <w:t>w nieprzekraczalnym terminie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2F2A8A">
        <w:rPr>
          <w:rFonts w:ascii="Arial" w:eastAsia="Times New Roman" w:hAnsi="Arial" w:cs="Arial"/>
          <w:sz w:val="20"/>
          <w:szCs w:val="20"/>
        </w:rPr>
        <w:t xml:space="preserve">do </w:t>
      </w:r>
      <w:r w:rsidR="003A21C5">
        <w:rPr>
          <w:rFonts w:ascii="Arial" w:eastAsia="Times New Roman" w:hAnsi="Arial" w:cs="Arial"/>
          <w:sz w:val="20"/>
          <w:szCs w:val="20"/>
        </w:rPr>
        <w:t>22 września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 w:rsidRPr="009F40C2">
        <w:rPr>
          <w:rFonts w:ascii="Arial" w:eastAsia="Times New Roman" w:hAnsi="Arial" w:cs="Arial"/>
          <w:sz w:val="20"/>
          <w:szCs w:val="20"/>
        </w:rPr>
        <w:t>2016 roku</w:t>
      </w:r>
      <w:r w:rsidRPr="002F2A8A">
        <w:rPr>
          <w:rFonts w:ascii="Arial" w:eastAsia="Times New Roman" w:hAnsi="Arial" w:cs="Arial"/>
          <w:sz w:val="20"/>
          <w:szCs w:val="20"/>
        </w:rPr>
        <w:t xml:space="preserve"> (decyduje data wpływu)</w:t>
      </w:r>
      <w:r w:rsidR="008A72F0">
        <w:rPr>
          <w:rFonts w:ascii="Arial" w:eastAsia="Times New Roman" w:hAnsi="Arial" w:cs="Arial"/>
          <w:sz w:val="20"/>
          <w:szCs w:val="20"/>
        </w:rPr>
        <w:t>.</w:t>
      </w:r>
    </w:p>
    <w:p w:rsidR="009F40C2" w:rsidRDefault="008A72F0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8E3674" w:rsidRPr="008E3674">
        <w:rPr>
          <w:rFonts w:ascii="Arial" w:eastAsia="Times New Roman" w:hAnsi="Arial" w:cs="Arial"/>
          <w:sz w:val="20"/>
          <w:szCs w:val="20"/>
        </w:rPr>
        <w:t>. Posiadanie przez uczestników rajdu niezbędnej wiedzy i umiejętn</w:t>
      </w:r>
      <w:r>
        <w:rPr>
          <w:rFonts w:ascii="Arial" w:eastAsia="Times New Roman" w:hAnsi="Arial" w:cs="Arial"/>
          <w:sz w:val="20"/>
          <w:szCs w:val="20"/>
        </w:rPr>
        <w:t>ości poruszania się po drogach.</w:t>
      </w:r>
    </w:p>
    <w:p w:rsidR="009F40C2" w:rsidRDefault="009F40C2" w:rsidP="009F40C2">
      <w:pPr>
        <w:spacing w:after="0" w:line="240" w:lineRule="auto"/>
        <w:ind w:firstLine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 xml:space="preserve">4. </w:t>
      </w:r>
      <w:r w:rsidR="008A72F0">
        <w:rPr>
          <w:rFonts w:ascii="Arial" w:eastAsia="Times New Roman" w:hAnsi="Arial" w:cs="Arial"/>
          <w:sz w:val="20"/>
          <w:szCs w:val="20"/>
        </w:rPr>
        <w:t>Uczestnicy r</w:t>
      </w:r>
      <w:r w:rsidRPr="009F40C2">
        <w:rPr>
          <w:rFonts w:ascii="Arial" w:eastAsia="Times New Roman" w:hAnsi="Arial" w:cs="Arial"/>
          <w:sz w:val="20"/>
          <w:szCs w:val="20"/>
        </w:rPr>
        <w:t>ajdu ubezpieczają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eastAsia="Times New Roman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A72F0">
        <w:rPr>
          <w:rFonts w:ascii="Arial" w:eastAsia="Times New Roman" w:hAnsi="Arial" w:cs="Arial"/>
          <w:sz w:val="20"/>
          <w:szCs w:val="20"/>
        </w:rPr>
        <w:t>we własnym zakresie.</w:t>
      </w:r>
    </w:p>
    <w:p w:rsidR="008A72F0" w:rsidRDefault="008A72F0" w:rsidP="008A72F0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Zaleca się używanie kasków oraz kamizelek odblaskowych.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niepełnoletnie mające ukończone 15 lat muszą przedstawić pisemną zgodę rodziców lub opiekuna prawnego na udział w rajdzie.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7.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poniżej 15 roku życia mogą wziąć udział w rajdzie jedynie pod opieką rodzica lub opiekuna.</w:t>
      </w:r>
    </w:p>
    <w:p w:rsidR="00D0464B" w:rsidRDefault="008A72F0" w:rsidP="00D0464B">
      <w:pPr>
        <w:spacing w:after="0" w:line="240" w:lineRule="auto"/>
        <w:ind w:left="187" w:firstLine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</w:t>
      </w:r>
      <w:r w:rsidR="008E3674" w:rsidRPr="008E3674">
        <w:rPr>
          <w:rFonts w:ascii="Arial" w:eastAsia="Times New Roman" w:hAnsi="Arial" w:cs="Arial"/>
          <w:sz w:val="20"/>
          <w:szCs w:val="20"/>
        </w:rPr>
        <w:t>. Udział w rajdzie rowerowym jest bezpłatny.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VI. Zasady zachowania uczestników rajdu rowerowego: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Rajd rowerowy będzie odbywać się przy nieograniczonym ruchu drogowym, uczestnicy muszą zachować szczególną ostrożność i znać zasady ruchu drogowego, wobec czego uczestnicy rajdu rowerowego zobowiązani są do: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Przestrzegania Regulaminu Rajdu Rowerowego oraz obowiązkowego podporządkowania się decyzjom kierownictwa rajdu i poleceniom osób kierujących ruchem.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Ze względu na rekreacyjny charakter rajdu rowerowego oraz uczestnictwo w nim uczniów, nie dopuszcza się współzawodnictwa sportowego na trasie rajdu rowerowego. Rajd rowerowy nie jest wyścigiem, więc ściganie się jest zabronione!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Posiadanie sprawnego technicznie roweru, wyposażonego zgodnie z obowiązującymi przepisami oraz posiadanie kasku ochronnego.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sz w:val="20"/>
          <w:szCs w:val="20"/>
        </w:rPr>
        <w:lastRenderedPageBreak/>
        <w:t>4. Poruszanie się zgodnie z zasadami ruchu drogowego. Jadąc w kolumnie należy zachować odległość między rowerami 3-5 m, a przy zjazdach 15-30 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Liczba rowerów jadących w jednej kolumnie nie może przekraczać 10.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6. Podczas jazdy w kolumnie należy zachować min. 200 m odległości pomiędzy poszczególnymi grupami kolumny.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7. Każdy uczestnik rajdu rowerowego zobowiązany jest do jazdy w równym tempie dostosowanym do prędkości innych uczestników, przy zachowaniu ostrożności, należy jechać równo i spokojnie w szyku.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8. Przy znajdach nie należy rozpędzać roweru, nie wolno wyprzedzać. Należy kontrolować prędkość oraz hamowanie.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9. Każdy manewr na drodze musi być przeprowadzony z upewnieniem się o możliwości bezpiecznego jego wykonania oraz odpowiednio wcześniej zasygnalizowany.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10. Podczas postoju nie należy tarasować drogi. Postoje należy organizować poza jezdnią, na parkingu, łące lub polanie.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11. Przed wyruszeniem kierownik rajdu rowerowego omawia trasę przejazdu 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z uwzględnieniem miejsc szczególnie niebezpiecznych, stwarzających zagrożenie.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12. Uczestnicy biorą udział w rajdzie rowerowym na własną odpowiedzialność.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VII. Na trasie zabrania się: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Zaśmiecać trasy rajdu rowerowego oraz miejsc przyległych.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Niszczenia przyrody.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Indywidualnej jazdy rowerem bez opiekuna.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4. Głośnego zachowywania się.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Zbaczania z trasy rajdu rowerowego bez zgody organizatora.</w:t>
      </w:r>
    </w:p>
    <w:p w:rsidR="00D0464B" w:rsidRPr="00D0464B" w:rsidRDefault="00D0464B" w:rsidP="00D0464B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</w:rPr>
      </w:pPr>
      <w:r w:rsidRPr="00D0464B">
        <w:rPr>
          <w:rFonts w:ascii="Arial" w:eastAsia="Times New Roman" w:hAnsi="Arial" w:cs="Arial"/>
          <w:sz w:val="20"/>
          <w:szCs w:val="20"/>
        </w:rPr>
        <w:t xml:space="preserve">6. </w:t>
      </w:r>
      <w:r w:rsidRPr="00D0464B">
        <w:rPr>
          <w:rFonts w:ascii="Arial" w:hAnsi="Arial" w:cs="Arial"/>
          <w:sz w:val="20"/>
          <w:szCs w:val="20"/>
          <w:bdr w:val="none" w:sz="0" w:space="0" w:color="auto" w:frame="1"/>
        </w:rPr>
        <w:t>Spożywania alkoholu i innych środków odurzających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8A72F0" w:rsidRDefault="008E3674" w:rsidP="00D0464B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VIII. Odpowiedzialność organizatora:</w:t>
      </w:r>
      <w:r w:rsidRPr="008E3674">
        <w:rPr>
          <w:rFonts w:ascii="Arial" w:eastAsia="Times New Roman" w:hAnsi="Arial" w:cs="Arial"/>
          <w:sz w:val="20"/>
          <w:szCs w:val="20"/>
        </w:rPr>
        <w:br/>
        <w:t>1. Organizator rajdu rowerowego nie przyjmuje odpowiedzialności za wypadki i szkody wynikłe w czasie rajdu rowerowego, zarówno wobec uczestników jak i osób trzecich.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rajdzie rowerowym jest dobrowolny i każdy uczestnik startuje na własną odpowiedzialność, niezależnie od warunków pogodowych.</w:t>
      </w:r>
      <w:r w:rsidRPr="008E3674">
        <w:rPr>
          <w:rFonts w:ascii="Arial" w:eastAsia="Times New Roman" w:hAnsi="Arial" w:cs="Arial"/>
          <w:sz w:val="20"/>
          <w:szCs w:val="20"/>
        </w:rPr>
        <w:br/>
        <w:t>3. Organizator nie ponosi odpowiedzialności za rzeczy zgubione podczas rajdu rowerowego i za szkody wyrządzone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4. Organizator nie zapewnia miejsca do przechowywania rzeczy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5. Organizator przewiduje atrakcje:</w:t>
      </w:r>
      <w:r w:rsidRPr="008E3674">
        <w:rPr>
          <w:rFonts w:ascii="Arial" w:eastAsia="Times New Roman" w:hAnsi="Arial" w:cs="Arial"/>
          <w:sz w:val="20"/>
          <w:szCs w:val="20"/>
        </w:rPr>
        <w:br/>
        <w:t>- ognisko z pieczeniem kiełbasek,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IX. Postanowienia końcowe: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Wszyscy uczestnicy startując w rajdzie rowerowym wyrażają zgodę na publikację ich wizerunków w relacjach z przebiegu pikniku, zamieszczonych w mediach oraz </w:t>
      </w:r>
      <w:r w:rsidRPr="008E3674">
        <w:rPr>
          <w:rFonts w:ascii="Arial" w:eastAsia="Times New Roman" w:hAnsi="Arial" w:cs="Arial"/>
          <w:sz w:val="20"/>
          <w:szCs w:val="20"/>
        </w:rPr>
        <w:br/>
        <w:t>w materiałach promocyjnych organizatora.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w rajdzie jest równoznaczny z zapoznaniem się i akceptacją niniejszego Regulaminu.</w:t>
      </w:r>
      <w:r w:rsidRPr="008E3674">
        <w:rPr>
          <w:rFonts w:ascii="Arial" w:eastAsia="Times New Roman" w:hAnsi="Arial" w:cs="Arial"/>
          <w:sz w:val="20"/>
          <w:szCs w:val="20"/>
        </w:rPr>
        <w:br/>
        <w:t>3. Ostateczna interpretacja niniejszego Regulaminu należy do Organizatora. W sprawach spornych decyzja Organizatora jest decyzją ostateczną. Nieznajomość regulaminu nie zwalnia uczestnika od jego przestrzegania.</w:t>
      </w: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3674" w:rsidRPr="008E3674" w:rsidRDefault="008E3674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</w:p>
    <w:p w:rsidR="00590320" w:rsidRPr="009F40C2" w:rsidRDefault="00590320">
      <w:pPr>
        <w:rPr>
          <w:rFonts w:ascii="Arial" w:hAnsi="Arial" w:cs="Arial"/>
        </w:rPr>
      </w:pPr>
    </w:p>
    <w:sectPr w:rsidR="00590320" w:rsidRPr="009F40C2" w:rsidSect="004F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4D1"/>
    <w:multiLevelType w:val="hybridMultilevel"/>
    <w:tmpl w:val="E04E9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8C40781"/>
    <w:multiLevelType w:val="hybridMultilevel"/>
    <w:tmpl w:val="3A9A9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E3674"/>
    <w:rsid w:val="0029779D"/>
    <w:rsid w:val="002F2A8A"/>
    <w:rsid w:val="003A21C5"/>
    <w:rsid w:val="004F6F14"/>
    <w:rsid w:val="00590320"/>
    <w:rsid w:val="007201AA"/>
    <w:rsid w:val="008A72F0"/>
    <w:rsid w:val="008E3674"/>
    <w:rsid w:val="00993D65"/>
    <w:rsid w:val="009F40C2"/>
    <w:rsid w:val="00A93456"/>
    <w:rsid w:val="00D0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A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podzaglam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podzaglam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2016-09-14T08:51:00Z</dcterms:created>
  <dcterms:modified xsi:type="dcterms:W3CDTF">2016-09-14T08:51:00Z</dcterms:modified>
</cp:coreProperties>
</file>